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E0987" w14:textId="77777777" w:rsidR="003B2E9A" w:rsidRDefault="003B2E9A" w:rsidP="003070E2">
      <w:pPr>
        <w:jc w:val="center"/>
        <w:rPr>
          <w:sz w:val="24"/>
          <w:szCs w:val="24"/>
        </w:rPr>
      </w:pPr>
    </w:p>
    <w:p w14:paraId="24FF5BBD" w14:textId="77777777" w:rsidR="003B2E9A" w:rsidRDefault="003B2E9A" w:rsidP="003070E2">
      <w:pPr>
        <w:jc w:val="center"/>
        <w:rPr>
          <w:sz w:val="24"/>
          <w:szCs w:val="24"/>
        </w:rPr>
      </w:pPr>
    </w:p>
    <w:p w14:paraId="618DE2DF" w14:textId="5CBCA18D" w:rsidR="003070E2" w:rsidRPr="006816FA" w:rsidRDefault="0061788C" w:rsidP="006816FA">
      <w:pPr>
        <w:jc w:val="center"/>
        <w:rPr>
          <w:sz w:val="36"/>
          <w:szCs w:val="36"/>
        </w:rPr>
      </w:pPr>
      <w:r>
        <w:rPr>
          <w:rFonts w:hint="eastAsia"/>
          <w:sz w:val="36"/>
          <w:szCs w:val="36"/>
        </w:rPr>
        <w:t>キッズスイミング教室</w:t>
      </w:r>
      <w:r w:rsidR="00375475">
        <w:rPr>
          <w:rFonts w:hint="eastAsia"/>
          <w:sz w:val="36"/>
          <w:szCs w:val="36"/>
        </w:rPr>
        <w:t xml:space="preserve">　</w:t>
      </w:r>
      <w:r>
        <w:rPr>
          <w:rFonts w:hint="eastAsia"/>
          <w:sz w:val="36"/>
          <w:szCs w:val="36"/>
        </w:rPr>
        <w:t>お願いと注意事項</w:t>
      </w:r>
    </w:p>
    <w:p w14:paraId="0B3F46B6" w14:textId="77777777" w:rsidR="003B2E9A" w:rsidRPr="0061788C" w:rsidRDefault="003B2E9A" w:rsidP="003070E2">
      <w:pPr>
        <w:jc w:val="right"/>
        <w:rPr>
          <w:sz w:val="24"/>
          <w:szCs w:val="24"/>
        </w:rPr>
      </w:pPr>
    </w:p>
    <w:p w14:paraId="1B456AB1" w14:textId="77777777" w:rsidR="003070E2" w:rsidRPr="003B2E9A" w:rsidRDefault="003070E2" w:rsidP="003070E2">
      <w:pPr>
        <w:jc w:val="right"/>
        <w:rPr>
          <w:sz w:val="24"/>
          <w:szCs w:val="24"/>
        </w:rPr>
      </w:pPr>
      <w:r w:rsidRPr="003B2E9A">
        <w:rPr>
          <w:rFonts w:hint="eastAsia"/>
          <w:sz w:val="24"/>
          <w:szCs w:val="24"/>
        </w:rPr>
        <w:t>公益財団法人　東京都北区体育協会</w:t>
      </w:r>
    </w:p>
    <w:p w14:paraId="511ACE6F" w14:textId="000B6CEC" w:rsidR="003070E2" w:rsidRDefault="0061788C" w:rsidP="0061788C">
      <w:pPr>
        <w:jc w:val="right"/>
        <w:rPr>
          <w:sz w:val="24"/>
          <w:szCs w:val="24"/>
        </w:rPr>
      </w:pPr>
      <w:r>
        <w:rPr>
          <w:rFonts w:hint="eastAsia"/>
          <w:sz w:val="24"/>
          <w:szCs w:val="24"/>
        </w:rPr>
        <w:t>東京都北区水泳連盟</w:t>
      </w:r>
    </w:p>
    <w:p w14:paraId="05AB09C7" w14:textId="77777777" w:rsidR="006816FA" w:rsidRDefault="006816FA" w:rsidP="006816FA">
      <w:pPr>
        <w:ind w:firstLineChars="100" w:firstLine="240"/>
        <w:rPr>
          <w:sz w:val="24"/>
          <w:szCs w:val="24"/>
        </w:rPr>
      </w:pPr>
    </w:p>
    <w:p w14:paraId="37894D6A" w14:textId="77777777" w:rsidR="006816FA" w:rsidRDefault="006816FA" w:rsidP="006816FA">
      <w:pPr>
        <w:ind w:firstLineChars="100" w:firstLine="240"/>
        <w:rPr>
          <w:sz w:val="24"/>
          <w:szCs w:val="24"/>
        </w:rPr>
      </w:pPr>
    </w:p>
    <w:p w14:paraId="613912C9" w14:textId="78865D19" w:rsidR="006816FA" w:rsidRPr="003B2E9A" w:rsidRDefault="006816FA" w:rsidP="006816FA">
      <w:pPr>
        <w:ind w:firstLineChars="100" w:firstLine="240"/>
        <w:rPr>
          <w:sz w:val="24"/>
          <w:szCs w:val="24"/>
        </w:rPr>
      </w:pPr>
      <w:r>
        <w:rPr>
          <w:rFonts w:hint="eastAsia"/>
          <w:sz w:val="24"/>
          <w:szCs w:val="24"/>
        </w:rPr>
        <w:t>キッズ</w:t>
      </w:r>
      <w:r w:rsidRPr="003B2E9A">
        <w:rPr>
          <w:rFonts w:hint="eastAsia"/>
          <w:sz w:val="24"/>
          <w:szCs w:val="24"/>
        </w:rPr>
        <w:t>スイミング教室にご参加いただきありがとうございます。</w:t>
      </w:r>
    </w:p>
    <w:p w14:paraId="46FF03A7" w14:textId="5985C559" w:rsidR="003B2E9A" w:rsidRDefault="006816FA" w:rsidP="006816FA">
      <w:pPr>
        <w:rPr>
          <w:sz w:val="24"/>
          <w:szCs w:val="24"/>
        </w:rPr>
      </w:pPr>
      <w:r>
        <w:rPr>
          <w:rFonts w:hint="eastAsia"/>
          <w:sz w:val="24"/>
          <w:szCs w:val="24"/>
        </w:rPr>
        <w:t>教室への参加にあたりまして、お子さんが快適にご利用いただけるようお願いと注意事項を下記に記載しましたので、ご確認いただきますようお願い申し上げます。</w:t>
      </w:r>
    </w:p>
    <w:p w14:paraId="387D8340" w14:textId="77777777" w:rsidR="006816FA" w:rsidRDefault="006816FA" w:rsidP="006816FA">
      <w:pPr>
        <w:rPr>
          <w:sz w:val="24"/>
          <w:szCs w:val="24"/>
        </w:rPr>
      </w:pPr>
    </w:p>
    <w:p w14:paraId="6A434635" w14:textId="4F3CBEFA" w:rsidR="003B2E9A" w:rsidRPr="003B2E9A" w:rsidRDefault="006816FA">
      <w:pPr>
        <w:rPr>
          <w:sz w:val="24"/>
          <w:szCs w:val="24"/>
        </w:rPr>
      </w:pPr>
      <w:r>
        <w:rPr>
          <w:rFonts w:hint="eastAsia"/>
          <w:sz w:val="24"/>
          <w:szCs w:val="24"/>
        </w:rPr>
        <w:t>＜基本事項＞</w:t>
      </w:r>
    </w:p>
    <w:p w14:paraId="55BB9D1B" w14:textId="0D50828B" w:rsidR="003B2E9A" w:rsidRDefault="0061788C" w:rsidP="003070E2">
      <w:pPr>
        <w:rPr>
          <w:sz w:val="24"/>
          <w:szCs w:val="24"/>
        </w:rPr>
      </w:pPr>
      <w:r>
        <w:rPr>
          <w:rFonts w:hint="eastAsia"/>
          <w:sz w:val="24"/>
          <w:szCs w:val="24"/>
        </w:rPr>
        <w:t>・持ち物には名前をご記入ください。</w:t>
      </w:r>
    </w:p>
    <w:p w14:paraId="55AAFBD2" w14:textId="50D0A703" w:rsidR="0061788C" w:rsidRPr="003B2E9A" w:rsidRDefault="0061788C" w:rsidP="003070E2">
      <w:pPr>
        <w:rPr>
          <w:sz w:val="24"/>
          <w:szCs w:val="24"/>
        </w:rPr>
      </w:pPr>
      <w:r>
        <w:rPr>
          <w:rFonts w:hint="eastAsia"/>
          <w:sz w:val="24"/>
          <w:szCs w:val="24"/>
        </w:rPr>
        <w:t xml:space="preserve">　また帽子には必ず大きく名前をご記入ください。</w:t>
      </w:r>
    </w:p>
    <w:p w14:paraId="63E6DD3C" w14:textId="3289BB2F" w:rsidR="0061788C" w:rsidRDefault="0061788C" w:rsidP="0061788C">
      <w:pPr>
        <w:rPr>
          <w:sz w:val="24"/>
          <w:szCs w:val="24"/>
        </w:rPr>
      </w:pPr>
      <w:r>
        <w:rPr>
          <w:rFonts w:hint="eastAsia"/>
          <w:sz w:val="24"/>
          <w:szCs w:val="24"/>
        </w:rPr>
        <w:t>・髪の毛の長いお子さんは髪の毛をゴムで結ぶようお願いいたします。</w:t>
      </w:r>
    </w:p>
    <w:p w14:paraId="068C6D5C" w14:textId="65618A09" w:rsidR="0061788C" w:rsidRDefault="0061788C" w:rsidP="0061788C">
      <w:pPr>
        <w:rPr>
          <w:sz w:val="24"/>
          <w:szCs w:val="24"/>
        </w:rPr>
      </w:pPr>
      <w:r>
        <w:rPr>
          <w:rFonts w:hint="eastAsia"/>
          <w:sz w:val="24"/>
          <w:szCs w:val="24"/>
        </w:rPr>
        <w:t>・お子さんの体調が思わしくない時は教室に参加させないでください。</w:t>
      </w:r>
    </w:p>
    <w:p w14:paraId="18761F9C" w14:textId="51243EFD" w:rsidR="00216B11" w:rsidRDefault="00216B11" w:rsidP="0061788C">
      <w:pPr>
        <w:rPr>
          <w:sz w:val="24"/>
          <w:szCs w:val="24"/>
        </w:rPr>
      </w:pPr>
    </w:p>
    <w:p w14:paraId="22088DE2" w14:textId="79B2BEE9" w:rsidR="0061788C" w:rsidRDefault="0061788C" w:rsidP="0061788C">
      <w:pPr>
        <w:rPr>
          <w:sz w:val="24"/>
          <w:szCs w:val="24"/>
        </w:rPr>
      </w:pPr>
      <w:r>
        <w:rPr>
          <w:rFonts w:hint="eastAsia"/>
          <w:sz w:val="24"/>
          <w:szCs w:val="24"/>
        </w:rPr>
        <w:t>＜着替えについて＞</w:t>
      </w:r>
    </w:p>
    <w:p w14:paraId="21364D57" w14:textId="34455542" w:rsidR="0061788C" w:rsidRDefault="0061788C" w:rsidP="0061788C">
      <w:pPr>
        <w:rPr>
          <w:sz w:val="24"/>
          <w:szCs w:val="24"/>
        </w:rPr>
      </w:pPr>
      <w:r>
        <w:rPr>
          <w:rFonts w:hint="eastAsia"/>
          <w:sz w:val="24"/>
          <w:szCs w:val="24"/>
        </w:rPr>
        <w:t>・洋服の下に水着を着用してきてください。</w:t>
      </w:r>
    </w:p>
    <w:p w14:paraId="2F78971B" w14:textId="71DB970A" w:rsidR="0061788C" w:rsidRDefault="0061788C" w:rsidP="0061788C">
      <w:pPr>
        <w:rPr>
          <w:sz w:val="24"/>
          <w:szCs w:val="24"/>
        </w:rPr>
      </w:pPr>
      <w:r>
        <w:rPr>
          <w:rFonts w:hint="eastAsia"/>
          <w:sz w:val="24"/>
          <w:szCs w:val="24"/>
        </w:rPr>
        <w:t>・着替えの補助はお子さん１名につき保護者１名でお願いします。</w:t>
      </w:r>
    </w:p>
    <w:p w14:paraId="41388C0C" w14:textId="293D4398" w:rsidR="0061788C" w:rsidRDefault="0061788C" w:rsidP="0061788C">
      <w:pPr>
        <w:rPr>
          <w:sz w:val="24"/>
          <w:szCs w:val="24"/>
        </w:rPr>
      </w:pPr>
      <w:r>
        <w:rPr>
          <w:rFonts w:hint="eastAsia"/>
          <w:sz w:val="24"/>
          <w:szCs w:val="24"/>
        </w:rPr>
        <w:t>・ロッカーは使用しません</w:t>
      </w:r>
    </w:p>
    <w:p w14:paraId="0DD84F22" w14:textId="2CECD0F3" w:rsidR="0061788C" w:rsidRDefault="0061788C" w:rsidP="0061788C">
      <w:pPr>
        <w:rPr>
          <w:sz w:val="24"/>
          <w:szCs w:val="24"/>
        </w:rPr>
      </w:pPr>
      <w:r>
        <w:rPr>
          <w:rFonts w:hint="eastAsia"/>
          <w:sz w:val="24"/>
          <w:szCs w:val="24"/>
        </w:rPr>
        <w:t xml:space="preserve">　着替え等の荷物は保護者の方が持っていてください。</w:t>
      </w:r>
    </w:p>
    <w:p w14:paraId="61DE7688" w14:textId="5C131DD6" w:rsidR="0061788C" w:rsidRDefault="0061788C" w:rsidP="0061788C">
      <w:pPr>
        <w:rPr>
          <w:sz w:val="24"/>
          <w:szCs w:val="24"/>
        </w:rPr>
      </w:pPr>
      <w:r>
        <w:rPr>
          <w:rFonts w:hint="eastAsia"/>
          <w:sz w:val="24"/>
          <w:szCs w:val="24"/>
        </w:rPr>
        <w:t>・ドライヤーは使用できません。髪の毛用のタオルを準備してください。</w:t>
      </w:r>
    </w:p>
    <w:p w14:paraId="411B99C4" w14:textId="77777777" w:rsidR="0061788C" w:rsidRDefault="0061788C" w:rsidP="0061788C">
      <w:pPr>
        <w:rPr>
          <w:sz w:val="24"/>
          <w:szCs w:val="24"/>
        </w:rPr>
      </w:pPr>
    </w:p>
    <w:p w14:paraId="4DB2DDF1" w14:textId="774B4E63" w:rsidR="0061788C" w:rsidRPr="0061788C" w:rsidRDefault="0061788C" w:rsidP="0061788C">
      <w:pPr>
        <w:rPr>
          <w:sz w:val="24"/>
          <w:szCs w:val="24"/>
        </w:rPr>
      </w:pPr>
      <w:r>
        <w:rPr>
          <w:rFonts w:hint="eastAsia"/>
          <w:sz w:val="24"/>
          <w:szCs w:val="24"/>
        </w:rPr>
        <w:t>＜送り迎えについて＞</w:t>
      </w:r>
    </w:p>
    <w:p w14:paraId="63D06B57" w14:textId="6C649E81" w:rsidR="0061788C" w:rsidRDefault="0061788C" w:rsidP="0061788C">
      <w:pPr>
        <w:rPr>
          <w:sz w:val="24"/>
          <w:szCs w:val="24"/>
        </w:rPr>
      </w:pPr>
      <w:r>
        <w:rPr>
          <w:rFonts w:hint="eastAsia"/>
          <w:sz w:val="24"/>
          <w:szCs w:val="24"/>
        </w:rPr>
        <w:t>・下記時間帯に必ずお越しください。</w:t>
      </w:r>
    </w:p>
    <w:p w14:paraId="4B036BB7" w14:textId="2F1A81EF" w:rsidR="0061788C" w:rsidRDefault="0061788C" w:rsidP="0061788C">
      <w:pPr>
        <w:rPr>
          <w:sz w:val="24"/>
          <w:szCs w:val="24"/>
        </w:rPr>
      </w:pPr>
      <w:r>
        <w:rPr>
          <w:rFonts w:hint="eastAsia"/>
          <w:sz w:val="24"/>
          <w:szCs w:val="24"/>
        </w:rPr>
        <w:t xml:space="preserve">　送り：８時５０分</w:t>
      </w:r>
    </w:p>
    <w:p w14:paraId="00811D6B" w14:textId="78682288" w:rsidR="0061788C" w:rsidRDefault="0061788C" w:rsidP="0061788C">
      <w:pPr>
        <w:rPr>
          <w:sz w:val="24"/>
          <w:szCs w:val="24"/>
        </w:rPr>
      </w:pPr>
      <w:r>
        <w:rPr>
          <w:rFonts w:hint="eastAsia"/>
          <w:sz w:val="24"/>
          <w:szCs w:val="24"/>
        </w:rPr>
        <w:t xml:space="preserve">　迎え：１０時厳守</w:t>
      </w:r>
    </w:p>
    <w:p w14:paraId="3053E65A" w14:textId="77777777" w:rsidR="0061788C" w:rsidRDefault="0061788C" w:rsidP="0061788C">
      <w:pPr>
        <w:rPr>
          <w:sz w:val="24"/>
          <w:szCs w:val="24"/>
        </w:rPr>
      </w:pPr>
    </w:p>
    <w:p w14:paraId="4CB01ABF" w14:textId="065B7A6E" w:rsidR="0061788C" w:rsidRPr="0061788C" w:rsidRDefault="0061788C" w:rsidP="0061788C">
      <w:pPr>
        <w:rPr>
          <w:sz w:val="24"/>
          <w:szCs w:val="24"/>
        </w:rPr>
      </w:pPr>
      <w:r>
        <w:rPr>
          <w:rFonts w:hint="eastAsia"/>
          <w:sz w:val="24"/>
          <w:szCs w:val="24"/>
        </w:rPr>
        <w:t>＜その他＞</w:t>
      </w:r>
    </w:p>
    <w:p w14:paraId="074066B0" w14:textId="0FFC8090" w:rsidR="0061788C" w:rsidRDefault="0061788C" w:rsidP="0061788C">
      <w:pPr>
        <w:rPr>
          <w:sz w:val="24"/>
          <w:szCs w:val="24"/>
        </w:rPr>
      </w:pPr>
      <w:r>
        <w:rPr>
          <w:rFonts w:hint="eastAsia"/>
          <w:sz w:val="24"/>
          <w:szCs w:val="24"/>
        </w:rPr>
        <w:t>・初日にクラス別のカラーゴムを渡します。</w:t>
      </w:r>
    </w:p>
    <w:p w14:paraId="06988EA9" w14:textId="54AA9A13" w:rsidR="0061788C" w:rsidRDefault="0061788C" w:rsidP="0061788C">
      <w:pPr>
        <w:rPr>
          <w:sz w:val="24"/>
          <w:szCs w:val="24"/>
        </w:rPr>
      </w:pPr>
      <w:r>
        <w:rPr>
          <w:rFonts w:hint="eastAsia"/>
          <w:sz w:val="24"/>
          <w:szCs w:val="24"/>
        </w:rPr>
        <w:t xml:space="preserve">　毎回</w:t>
      </w:r>
      <w:r w:rsidR="006816FA">
        <w:rPr>
          <w:rFonts w:hint="eastAsia"/>
          <w:sz w:val="24"/>
          <w:szCs w:val="24"/>
        </w:rPr>
        <w:t>、お子さんの手首につけさせてください。</w:t>
      </w:r>
    </w:p>
    <w:p w14:paraId="7324C47D" w14:textId="77777777" w:rsidR="006816FA" w:rsidRPr="0061788C" w:rsidRDefault="006816FA" w:rsidP="0061788C">
      <w:pPr>
        <w:rPr>
          <w:sz w:val="24"/>
          <w:szCs w:val="24"/>
        </w:rPr>
      </w:pPr>
    </w:p>
    <w:sectPr w:rsidR="006816FA" w:rsidRPr="0061788C" w:rsidSect="007A4D99">
      <w:pgSz w:w="11906" w:h="16838"/>
      <w:pgMar w:top="1134" w:right="1418" w:bottom="295"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92"/>
    <w:rsid w:val="000D6225"/>
    <w:rsid w:val="00117289"/>
    <w:rsid w:val="00213785"/>
    <w:rsid w:val="00216B11"/>
    <w:rsid w:val="003070E2"/>
    <w:rsid w:val="00375475"/>
    <w:rsid w:val="003B2E9A"/>
    <w:rsid w:val="0042099F"/>
    <w:rsid w:val="00615A20"/>
    <w:rsid w:val="0061788C"/>
    <w:rsid w:val="006816FA"/>
    <w:rsid w:val="00705283"/>
    <w:rsid w:val="007A4D99"/>
    <w:rsid w:val="00A93F87"/>
    <w:rsid w:val="00DA70CC"/>
    <w:rsid w:val="00E638AA"/>
    <w:rsid w:val="00EC7592"/>
    <w:rsid w:val="00FB4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15135F"/>
  <w15:chartTrackingRefBased/>
  <w15:docId w15:val="{EA61E4D5-4F66-419C-AC22-4FC950B4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2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6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cp:lastPrinted>2024-04-03T05:14:00Z</cp:lastPrinted>
  <dcterms:created xsi:type="dcterms:W3CDTF">2024-04-04T01:24:00Z</dcterms:created>
  <dcterms:modified xsi:type="dcterms:W3CDTF">2024-04-04T01:24:00Z</dcterms:modified>
</cp:coreProperties>
</file>